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48" w:rsidRDefault="00314748" w:rsidP="00314748">
      <w:pPr>
        <w:jc w:val="center"/>
        <w:rPr>
          <w:b/>
        </w:rPr>
      </w:pPr>
      <w:r>
        <w:rPr>
          <w:b/>
        </w:rPr>
        <w:t>Положение</w:t>
      </w:r>
    </w:p>
    <w:p w:rsidR="00314748" w:rsidRDefault="00314748" w:rsidP="00314748">
      <w:pPr>
        <w:jc w:val="center"/>
        <w:rPr>
          <w:b/>
        </w:rPr>
      </w:pPr>
      <w:r>
        <w:rPr>
          <w:b/>
        </w:rPr>
        <w:t xml:space="preserve">о проведении муниципального конкурса по </w:t>
      </w:r>
      <w:proofErr w:type="spellStart"/>
      <w:r>
        <w:rPr>
          <w:b/>
        </w:rPr>
        <w:t>ЛЕГО-конструированию</w:t>
      </w:r>
      <w:proofErr w:type="spellEnd"/>
    </w:p>
    <w:p w:rsidR="00314748" w:rsidRDefault="00314748" w:rsidP="00314748">
      <w:pPr>
        <w:jc w:val="center"/>
        <w:rPr>
          <w:b/>
        </w:rPr>
      </w:pPr>
    </w:p>
    <w:p w:rsidR="00314748" w:rsidRDefault="00314748" w:rsidP="00314748">
      <w:pPr>
        <w:rPr>
          <w:sz w:val="16"/>
          <w:szCs w:val="16"/>
        </w:rPr>
      </w:pPr>
    </w:p>
    <w:p w:rsidR="00314748" w:rsidRDefault="00314748" w:rsidP="00314748">
      <w:pPr>
        <w:jc w:val="center"/>
        <w:rPr>
          <w:b/>
        </w:rPr>
      </w:pPr>
      <w:r>
        <w:rPr>
          <w:b/>
        </w:rPr>
        <w:t>1. Общие положения</w:t>
      </w:r>
    </w:p>
    <w:p w:rsidR="00314748" w:rsidRDefault="00314748" w:rsidP="00314748">
      <w:pPr>
        <w:numPr>
          <w:ilvl w:val="1"/>
          <w:numId w:val="2"/>
        </w:numPr>
        <w:jc w:val="both"/>
      </w:pPr>
      <w:r>
        <w:t xml:space="preserve">Положение о  проведении муниципального конкурса по </w:t>
      </w:r>
      <w:proofErr w:type="spellStart"/>
      <w:r>
        <w:t>ЛЕГО-конструированию</w:t>
      </w:r>
      <w:proofErr w:type="spellEnd"/>
      <w:r>
        <w:t xml:space="preserve"> (далее – Конкурс) определяет цель, задачи, сроки, порядок и условия проведения, категорию участников конкурса.</w:t>
      </w:r>
    </w:p>
    <w:p w:rsidR="00314748" w:rsidRDefault="00314748" w:rsidP="00314748">
      <w:pPr>
        <w:numPr>
          <w:ilvl w:val="1"/>
          <w:numId w:val="2"/>
        </w:numPr>
        <w:jc w:val="both"/>
      </w:pPr>
      <w:r>
        <w:t xml:space="preserve">Цель Конкурса – создание условий для самореализации и самосовершенствования детей в области </w:t>
      </w:r>
      <w:proofErr w:type="spellStart"/>
      <w:r>
        <w:t>ЛЕГО-конструирования</w:t>
      </w:r>
      <w:proofErr w:type="spellEnd"/>
      <w:r>
        <w:t xml:space="preserve">. </w:t>
      </w:r>
    </w:p>
    <w:p w:rsidR="00314748" w:rsidRDefault="00314748" w:rsidP="00314748">
      <w:pPr>
        <w:numPr>
          <w:ilvl w:val="1"/>
          <w:numId w:val="2"/>
        </w:numPr>
        <w:jc w:val="both"/>
      </w:pPr>
      <w:r>
        <w:t>Задачи Конкурса:</w:t>
      </w:r>
    </w:p>
    <w:p w:rsidR="00314748" w:rsidRDefault="00314748" w:rsidP="00314748">
      <w:pPr>
        <w:numPr>
          <w:ilvl w:val="0"/>
          <w:numId w:val="3"/>
        </w:numPr>
        <w:jc w:val="both"/>
      </w:pPr>
      <w:r>
        <w:t xml:space="preserve">развивать логическое, образное и техническое мышление у </w:t>
      </w:r>
      <w:proofErr w:type="gramStart"/>
      <w:r>
        <w:t>обучающихся</w:t>
      </w:r>
      <w:proofErr w:type="gramEnd"/>
      <w:r>
        <w:t xml:space="preserve"> дошкольного и младшего школьного возраста;</w:t>
      </w:r>
    </w:p>
    <w:p w:rsidR="00314748" w:rsidRDefault="00314748" w:rsidP="00314748">
      <w:pPr>
        <w:numPr>
          <w:ilvl w:val="0"/>
          <w:numId w:val="3"/>
        </w:numPr>
        <w:jc w:val="both"/>
      </w:pPr>
      <w:r>
        <w:t xml:space="preserve">способствовать формированию навыков в области технического конструирования; </w:t>
      </w:r>
    </w:p>
    <w:p w:rsidR="00314748" w:rsidRPr="005D0C18" w:rsidRDefault="00314748" w:rsidP="00314748">
      <w:pPr>
        <w:numPr>
          <w:ilvl w:val="0"/>
          <w:numId w:val="3"/>
        </w:numPr>
        <w:tabs>
          <w:tab w:val="left" w:pos="-1701"/>
        </w:tabs>
        <w:jc w:val="both"/>
      </w:pPr>
      <w:r>
        <w:t>выявить и поддержать</w:t>
      </w:r>
      <w:r w:rsidRPr="005D0C18">
        <w:t xml:space="preserve"> талантливых д</w:t>
      </w:r>
      <w:r>
        <w:t>етей в стремлении</w:t>
      </w:r>
      <w:r w:rsidRPr="00C90DC0">
        <w:t xml:space="preserve"> к моделированию окружающего мира</w:t>
      </w:r>
      <w:r>
        <w:t>;</w:t>
      </w:r>
    </w:p>
    <w:p w:rsidR="00314748" w:rsidRDefault="00314748" w:rsidP="00314748">
      <w:pPr>
        <w:numPr>
          <w:ilvl w:val="0"/>
          <w:numId w:val="3"/>
        </w:numPr>
        <w:jc w:val="both"/>
      </w:pPr>
      <w:r>
        <w:t>создать условия для преемственности занятий техническим творчеством;</w:t>
      </w:r>
    </w:p>
    <w:p w:rsidR="00314748" w:rsidRDefault="00314748" w:rsidP="0031474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>
        <w:t>Организаторами Конкурса являются:</w:t>
      </w:r>
    </w:p>
    <w:p w:rsidR="00314748" w:rsidRDefault="00314748" w:rsidP="0031474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Департамент образования Администрации городского округа город Рыбинск. </w:t>
      </w:r>
    </w:p>
    <w:p w:rsidR="00314748" w:rsidRDefault="00314748" w:rsidP="0031474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муниципальное бюджетное учреждение дополнительного образования «Центр детского и юношеского технического творчества» (далее Центр технического творчества).</w:t>
      </w:r>
    </w:p>
    <w:p w:rsidR="00314748" w:rsidRDefault="00314748" w:rsidP="0031474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>
        <w:t xml:space="preserve">Проведение Конкурса осуществляет Центр технического творчества. </w:t>
      </w:r>
    </w:p>
    <w:p w:rsidR="00314748" w:rsidRDefault="00314748" w:rsidP="00314748">
      <w:pPr>
        <w:tabs>
          <w:tab w:val="left" w:pos="5985"/>
        </w:tabs>
        <w:jc w:val="both"/>
        <w:rPr>
          <w:b/>
          <w:bCs/>
          <w:sz w:val="16"/>
          <w:szCs w:val="16"/>
        </w:rPr>
      </w:pPr>
    </w:p>
    <w:p w:rsidR="00314748" w:rsidRDefault="00314748" w:rsidP="00314748">
      <w:pPr>
        <w:tabs>
          <w:tab w:val="left" w:pos="5985"/>
        </w:tabs>
        <w:jc w:val="center"/>
        <w:rPr>
          <w:b/>
          <w:bCs/>
        </w:rPr>
      </w:pPr>
      <w:r>
        <w:rPr>
          <w:b/>
          <w:bCs/>
        </w:rPr>
        <w:t>2. Руководство Конкурсом</w:t>
      </w:r>
    </w:p>
    <w:p w:rsidR="00314748" w:rsidRDefault="00314748" w:rsidP="0031474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>Общее руководство Конкурсом осуществляет организационный комитет (далее – Оргкомитет).</w:t>
      </w:r>
    </w:p>
    <w:p w:rsidR="00314748" w:rsidRDefault="00314748" w:rsidP="0031474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>Функции Оргкомитета:</w:t>
      </w:r>
    </w:p>
    <w:p w:rsidR="00314748" w:rsidRDefault="00314748" w:rsidP="00314748">
      <w:pPr>
        <w:numPr>
          <w:ilvl w:val="0"/>
          <w:numId w:val="5"/>
        </w:numPr>
        <w:ind w:left="1134" w:hanging="425"/>
        <w:jc w:val="both"/>
      </w:pPr>
      <w:r>
        <w:t>регистрация участников;</w:t>
      </w:r>
    </w:p>
    <w:p w:rsidR="00314748" w:rsidRDefault="00314748" w:rsidP="00314748">
      <w:pPr>
        <w:numPr>
          <w:ilvl w:val="0"/>
          <w:numId w:val="5"/>
        </w:numPr>
        <w:ind w:left="1134" w:hanging="425"/>
        <w:jc w:val="both"/>
      </w:pPr>
      <w:r>
        <w:t>проведение организационных мероприятий по проведению Конкурса;</w:t>
      </w:r>
    </w:p>
    <w:p w:rsidR="00314748" w:rsidRDefault="00314748" w:rsidP="00314748">
      <w:pPr>
        <w:numPr>
          <w:ilvl w:val="0"/>
          <w:numId w:val="5"/>
        </w:numPr>
        <w:ind w:left="1134" w:hanging="425"/>
        <w:jc w:val="both"/>
      </w:pPr>
      <w:r>
        <w:t>формирование жюри Конкурса;</w:t>
      </w:r>
    </w:p>
    <w:p w:rsidR="00314748" w:rsidRDefault="00314748" w:rsidP="00314748">
      <w:pPr>
        <w:numPr>
          <w:ilvl w:val="0"/>
          <w:numId w:val="5"/>
        </w:numPr>
        <w:ind w:left="1134" w:hanging="425"/>
        <w:jc w:val="both"/>
      </w:pPr>
      <w:r>
        <w:t>проведение церемонии награждения участников Конкурса.</w:t>
      </w:r>
    </w:p>
    <w:p w:rsidR="00314748" w:rsidRDefault="00314748" w:rsidP="0031474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Жюри: </w:t>
      </w:r>
    </w:p>
    <w:p w:rsidR="00314748" w:rsidRDefault="00314748" w:rsidP="00314748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 xml:space="preserve">определяет победителей и призёров Конкурса; </w:t>
      </w:r>
    </w:p>
    <w:p w:rsidR="00314748" w:rsidRDefault="00314748" w:rsidP="00314748">
      <w:pPr>
        <w:pStyle w:val="a3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>
        <w:t>оформляет итоговый протокол Конкурса.</w:t>
      </w:r>
    </w:p>
    <w:p w:rsidR="00314748" w:rsidRDefault="00314748" w:rsidP="00314748">
      <w:pPr>
        <w:pStyle w:val="a3"/>
        <w:spacing w:before="0" w:beforeAutospacing="0" w:after="0" w:afterAutospacing="0"/>
        <w:ind w:left="425"/>
        <w:jc w:val="both"/>
        <w:rPr>
          <w:bCs/>
          <w:sz w:val="16"/>
          <w:szCs w:val="16"/>
        </w:rPr>
      </w:pPr>
    </w:p>
    <w:p w:rsidR="00314748" w:rsidRDefault="00314748" w:rsidP="00314748">
      <w:pPr>
        <w:tabs>
          <w:tab w:val="left" w:pos="5985"/>
        </w:tabs>
        <w:jc w:val="center"/>
        <w:rPr>
          <w:b/>
          <w:bCs/>
        </w:rPr>
      </w:pPr>
      <w:r>
        <w:rPr>
          <w:b/>
          <w:bCs/>
        </w:rPr>
        <w:t>3. Участники Конкурса</w:t>
      </w:r>
    </w:p>
    <w:p w:rsidR="00314748" w:rsidRDefault="00314748" w:rsidP="00314748">
      <w:pPr>
        <w:numPr>
          <w:ilvl w:val="0"/>
          <w:numId w:val="7"/>
        </w:numPr>
        <w:ind w:left="567" w:hanging="567"/>
        <w:jc w:val="both"/>
      </w:pPr>
      <w:r>
        <w:t>К участию  в конкурсе приглашаются обучающиеся старших и подготовительных групп дошкольных образовательных организаций и учащиеся общеобразовательных организаций города Рыбинска.</w:t>
      </w:r>
    </w:p>
    <w:p w:rsidR="00314748" w:rsidRDefault="00314748" w:rsidP="00314748">
      <w:pPr>
        <w:pStyle w:val="a5"/>
        <w:tabs>
          <w:tab w:val="left" w:pos="598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14748" w:rsidRDefault="00314748" w:rsidP="00314748">
      <w:pPr>
        <w:pStyle w:val="a5"/>
        <w:tabs>
          <w:tab w:val="left" w:pos="5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Порядок и условия проведения Конкурса</w:t>
      </w:r>
    </w:p>
    <w:p w:rsidR="00314748" w:rsidRDefault="00314748" w:rsidP="00314748">
      <w:pPr>
        <w:pStyle w:val="a3"/>
        <w:spacing w:before="0" w:beforeAutospacing="0" w:after="0" w:afterAutospacing="0"/>
        <w:jc w:val="both"/>
      </w:pPr>
      <w:r>
        <w:t xml:space="preserve">4.1. Конкурс проводится с 27 марта по 4 апреля 2019 года в Центре технического творчества по адресу: город Рыбинск, ул. </w:t>
      </w:r>
      <w:proofErr w:type="gramStart"/>
      <w:r>
        <w:t>Крестовая</w:t>
      </w:r>
      <w:proofErr w:type="gramEnd"/>
      <w:r>
        <w:t xml:space="preserve">, 133. </w:t>
      </w:r>
      <w:bookmarkStart w:id="0" w:name="_GoBack"/>
      <w:bookmarkEnd w:id="0"/>
      <w:r>
        <w:t>График проведения конкурса представлен в таблице 1.</w:t>
      </w:r>
    </w:p>
    <w:p w:rsidR="00314748" w:rsidRDefault="00314748" w:rsidP="00314748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3"/>
        <w:gridCol w:w="4786"/>
      </w:tblGrid>
      <w:tr w:rsidR="00314748" w:rsidTr="002B4C86">
        <w:trPr>
          <w:trHeight w:val="562"/>
          <w:jc w:val="center"/>
        </w:trPr>
        <w:tc>
          <w:tcPr>
            <w:tcW w:w="2802" w:type="dxa"/>
          </w:tcPr>
          <w:p w:rsidR="00314748" w:rsidRDefault="00314748" w:rsidP="002B4C86">
            <w:pPr>
              <w:pStyle w:val="a3"/>
              <w:spacing w:before="0" w:beforeAutospacing="0" w:after="0" w:afterAutospacing="0"/>
              <w:jc w:val="both"/>
            </w:pPr>
            <w:r>
              <w:t>Категория участников</w:t>
            </w:r>
          </w:p>
        </w:tc>
        <w:tc>
          <w:tcPr>
            <w:tcW w:w="1983" w:type="dxa"/>
          </w:tcPr>
          <w:p w:rsidR="00314748" w:rsidRDefault="00314748" w:rsidP="002B4C86">
            <w:pPr>
              <w:pStyle w:val="a3"/>
              <w:spacing w:before="0" w:beforeAutospacing="0" w:after="0" w:afterAutospacing="0"/>
              <w:jc w:val="both"/>
            </w:pPr>
            <w:r>
              <w:t>Начало конкурса</w:t>
            </w:r>
          </w:p>
        </w:tc>
        <w:tc>
          <w:tcPr>
            <w:tcW w:w="4786" w:type="dxa"/>
          </w:tcPr>
          <w:p w:rsidR="00314748" w:rsidRDefault="00314748" w:rsidP="002B4C86">
            <w:pPr>
              <w:pStyle w:val="a3"/>
              <w:spacing w:before="0" w:beforeAutospacing="0" w:after="0" w:afterAutospacing="0"/>
              <w:jc w:val="center"/>
            </w:pPr>
            <w:r>
              <w:t>Даты проведения</w:t>
            </w:r>
          </w:p>
        </w:tc>
      </w:tr>
      <w:tr w:rsidR="00314748" w:rsidTr="002B4C86">
        <w:trPr>
          <w:jc w:val="center"/>
        </w:trPr>
        <w:tc>
          <w:tcPr>
            <w:tcW w:w="2802" w:type="dxa"/>
          </w:tcPr>
          <w:p w:rsidR="00314748" w:rsidRDefault="00314748" w:rsidP="002B4C86">
            <w:pPr>
              <w:pStyle w:val="a3"/>
              <w:spacing w:before="0" w:beforeAutospacing="0" w:after="0" w:afterAutospacing="0"/>
              <w:jc w:val="both"/>
            </w:pPr>
            <w:r>
              <w:t>Дошкольники</w:t>
            </w:r>
          </w:p>
        </w:tc>
        <w:tc>
          <w:tcPr>
            <w:tcW w:w="1983" w:type="dxa"/>
          </w:tcPr>
          <w:p w:rsidR="00314748" w:rsidRDefault="00314748" w:rsidP="002B4C86">
            <w:pPr>
              <w:pStyle w:val="a3"/>
              <w:spacing w:before="0" w:beforeAutospacing="0" w:after="0" w:afterAutospacing="0"/>
              <w:jc w:val="center"/>
            </w:pPr>
            <w:r>
              <w:t>10.00</w:t>
            </w:r>
          </w:p>
        </w:tc>
        <w:tc>
          <w:tcPr>
            <w:tcW w:w="4786" w:type="dxa"/>
          </w:tcPr>
          <w:p w:rsidR="00314748" w:rsidRPr="002F1718" w:rsidRDefault="00314748" w:rsidP="002B4C86">
            <w:pPr>
              <w:pStyle w:val="a3"/>
              <w:spacing w:before="0" w:beforeAutospacing="0" w:after="0" w:afterAutospacing="0"/>
              <w:jc w:val="center"/>
            </w:pPr>
            <w:r>
              <w:t>27 марта</w:t>
            </w:r>
          </w:p>
        </w:tc>
      </w:tr>
      <w:tr w:rsidR="00314748" w:rsidTr="002B4C86">
        <w:trPr>
          <w:jc w:val="center"/>
        </w:trPr>
        <w:tc>
          <w:tcPr>
            <w:tcW w:w="2802" w:type="dxa"/>
          </w:tcPr>
          <w:p w:rsidR="00314748" w:rsidRDefault="00314748" w:rsidP="002B4C86">
            <w:pPr>
              <w:pStyle w:val="a3"/>
              <w:spacing w:before="0" w:beforeAutospacing="0" w:after="0" w:afterAutospacing="0"/>
              <w:jc w:val="both"/>
            </w:pPr>
            <w:r>
              <w:t>Школьники</w:t>
            </w:r>
          </w:p>
        </w:tc>
        <w:tc>
          <w:tcPr>
            <w:tcW w:w="1983" w:type="dxa"/>
          </w:tcPr>
          <w:p w:rsidR="00314748" w:rsidRDefault="00314748" w:rsidP="002B4C86">
            <w:pPr>
              <w:pStyle w:val="a3"/>
              <w:spacing w:before="0" w:beforeAutospacing="0" w:after="0" w:afterAutospacing="0"/>
              <w:jc w:val="center"/>
            </w:pPr>
            <w:r>
              <w:t>15.00</w:t>
            </w:r>
          </w:p>
        </w:tc>
        <w:tc>
          <w:tcPr>
            <w:tcW w:w="4786" w:type="dxa"/>
          </w:tcPr>
          <w:p w:rsidR="00314748" w:rsidRPr="00B42976" w:rsidRDefault="00314748" w:rsidP="002B4C86">
            <w:pPr>
              <w:pStyle w:val="a3"/>
              <w:spacing w:before="0" w:beforeAutospacing="0" w:after="0" w:afterAutospacing="0"/>
              <w:jc w:val="center"/>
            </w:pPr>
            <w:r>
              <w:t>4 апреля</w:t>
            </w:r>
          </w:p>
        </w:tc>
      </w:tr>
    </w:tbl>
    <w:p w:rsidR="00314748" w:rsidRDefault="00314748" w:rsidP="00314748">
      <w:pPr>
        <w:pStyle w:val="a3"/>
        <w:spacing w:before="0" w:beforeAutospacing="0" w:after="0" w:afterAutospacing="0"/>
        <w:jc w:val="both"/>
      </w:pPr>
    </w:p>
    <w:p w:rsidR="00314748" w:rsidRDefault="00314748" w:rsidP="00314748">
      <w:pPr>
        <w:numPr>
          <w:ilvl w:val="0"/>
          <w:numId w:val="13"/>
        </w:numPr>
        <w:jc w:val="both"/>
      </w:pPr>
      <w:r>
        <w:lastRenderedPageBreak/>
        <w:t xml:space="preserve">Прием заявок (Приложение 1.1) осуществляется до 22 марта 2019 года в Центре технического творчества; либо по электронному адресу – </w:t>
      </w:r>
      <w:hyperlink r:id="rId5" w:history="1">
        <w:r>
          <w:rPr>
            <w:rStyle w:val="a4"/>
            <w:lang w:val="en-US"/>
          </w:rPr>
          <w:t>tehnik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rybadm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.</w:t>
      </w:r>
      <w:r w:rsidRPr="00B662A2">
        <w:t xml:space="preserve"> </w:t>
      </w:r>
      <w:r>
        <w:t>Согласия на обработку персональных данных предоставляются Организатору в день проведения Конкурса (Приложение 1.2).</w:t>
      </w:r>
    </w:p>
    <w:p w:rsidR="00314748" w:rsidRDefault="00314748" w:rsidP="00314748">
      <w:pPr>
        <w:numPr>
          <w:ilvl w:val="0"/>
          <w:numId w:val="8"/>
        </w:numPr>
        <w:jc w:val="both"/>
      </w:pPr>
      <w:r w:rsidRPr="0015300A">
        <w:t>Ко</w:t>
      </w:r>
      <w:r>
        <w:t xml:space="preserve">нкурс проводится в очной форме по теме </w:t>
      </w:r>
      <w:r w:rsidRPr="000062E4">
        <w:rPr>
          <w:b/>
        </w:rPr>
        <w:t>«Мой театр»</w:t>
      </w:r>
    </w:p>
    <w:p w:rsidR="00314748" w:rsidRPr="00B662A2" w:rsidRDefault="00314748" w:rsidP="00314748">
      <w:pPr>
        <w:numPr>
          <w:ilvl w:val="0"/>
          <w:numId w:val="8"/>
        </w:numPr>
        <w:jc w:val="both"/>
      </w:pPr>
      <w:r w:rsidRPr="00B662A2">
        <w:t>Номинации Конкурса:</w:t>
      </w:r>
    </w:p>
    <w:p w:rsidR="00314748" w:rsidRDefault="00314748" w:rsidP="00314748">
      <w:pPr>
        <w:ind w:left="709"/>
        <w:jc w:val="both"/>
        <w:rPr>
          <w:bCs/>
        </w:rPr>
      </w:pPr>
      <w:r w:rsidRPr="00B662A2">
        <w:t xml:space="preserve">- Конструирование из </w:t>
      </w:r>
      <w:proofErr w:type="spellStart"/>
      <w:r w:rsidRPr="00B662A2">
        <w:t>Лего-деталей</w:t>
      </w:r>
      <w:proofErr w:type="spellEnd"/>
      <w:r>
        <w:t>.</w:t>
      </w:r>
      <w:r w:rsidRPr="00B662A2">
        <w:rPr>
          <w:bCs/>
        </w:rPr>
        <w:t xml:space="preserve"> </w:t>
      </w:r>
      <w:r w:rsidRPr="000062E4">
        <w:rPr>
          <w:bCs/>
        </w:rPr>
        <w:t>Для участников</w:t>
      </w:r>
      <w:r>
        <w:rPr>
          <w:bCs/>
        </w:rPr>
        <w:t xml:space="preserve"> номинации</w:t>
      </w:r>
      <w:r w:rsidRPr="000062E4">
        <w:rPr>
          <w:bCs/>
        </w:rPr>
        <w:t xml:space="preserve"> обязательным является </w:t>
      </w:r>
      <w:r w:rsidRPr="000062E4">
        <w:rPr>
          <w:b/>
          <w:bCs/>
        </w:rPr>
        <w:t xml:space="preserve">наличие собственного конструктора </w:t>
      </w:r>
      <w:r w:rsidRPr="000062E4">
        <w:rPr>
          <w:bCs/>
        </w:rPr>
        <w:t>(без готовых конструкций: крыши, корпусы машин, самолетов, кораблей и т.д.)</w:t>
      </w:r>
      <w:r>
        <w:rPr>
          <w:bCs/>
        </w:rPr>
        <w:t>.</w:t>
      </w:r>
    </w:p>
    <w:p w:rsidR="00314748" w:rsidRDefault="00314748" w:rsidP="00314748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- </w:t>
      </w:r>
      <w:r w:rsidRPr="00B662A2">
        <w:rPr>
          <w:rFonts w:ascii="Times New Roman" w:hAnsi="Times New Roman"/>
          <w:sz w:val="24"/>
          <w:szCs w:val="24"/>
        </w:rPr>
        <w:t>Конструирование из деталей «</w:t>
      </w:r>
      <w:proofErr w:type="spellStart"/>
      <w:r w:rsidRPr="00B662A2">
        <w:rPr>
          <w:rFonts w:ascii="Times New Roman" w:hAnsi="Times New Roman"/>
          <w:sz w:val="24"/>
          <w:szCs w:val="24"/>
        </w:rPr>
        <w:t>Фанкластик</w:t>
      </w:r>
      <w:proofErr w:type="spellEnd"/>
      <w:r w:rsidRPr="00B662A2">
        <w:rPr>
          <w:rFonts w:ascii="Times New Roman" w:hAnsi="Times New Roman"/>
          <w:sz w:val="24"/>
          <w:szCs w:val="24"/>
        </w:rPr>
        <w:t xml:space="preserve">». Для участников номинации конструктор выдается во время проведения Конкурса. Мастер-классы по работе с конструктором проводятся в Центре технического творчества (ул. </w:t>
      </w:r>
      <w:proofErr w:type="gramStart"/>
      <w:r w:rsidRPr="00B662A2">
        <w:rPr>
          <w:rFonts w:ascii="Times New Roman" w:hAnsi="Times New Roman"/>
          <w:sz w:val="24"/>
          <w:szCs w:val="24"/>
        </w:rPr>
        <w:t>Крестовая</w:t>
      </w:r>
      <w:proofErr w:type="gramEnd"/>
      <w:r w:rsidRPr="00B662A2">
        <w:rPr>
          <w:rFonts w:ascii="Times New Roman" w:hAnsi="Times New Roman"/>
          <w:sz w:val="24"/>
          <w:szCs w:val="24"/>
        </w:rPr>
        <w:t xml:space="preserve">, 133) </w:t>
      </w:r>
      <w:r>
        <w:rPr>
          <w:rFonts w:ascii="Times New Roman" w:hAnsi="Times New Roman"/>
          <w:sz w:val="24"/>
          <w:szCs w:val="24"/>
        </w:rPr>
        <w:t>19 и 21 марта в 16.00.</w:t>
      </w:r>
    </w:p>
    <w:p w:rsidR="00314748" w:rsidRPr="00B662A2" w:rsidRDefault="00314748" w:rsidP="0031474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проведения Конкурса.</w:t>
      </w:r>
    </w:p>
    <w:p w:rsidR="00314748" w:rsidRDefault="00314748" w:rsidP="00314748">
      <w:pPr>
        <w:ind w:left="1134" w:hanging="567"/>
        <w:jc w:val="both"/>
      </w:pPr>
      <w:r>
        <w:t>4.4.1</w:t>
      </w:r>
      <w:proofErr w:type="gramStart"/>
      <w:r>
        <w:t xml:space="preserve"> </w:t>
      </w:r>
      <w:r w:rsidRPr="006234D2">
        <w:t>П</w:t>
      </w:r>
      <w:proofErr w:type="gramEnd"/>
      <w:r w:rsidRPr="006234D2">
        <w:t>ервый этап конкурса – домашнее задание: создание эскиза модели</w:t>
      </w:r>
      <w:r>
        <w:t xml:space="preserve"> театра</w:t>
      </w:r>
      <w:r w:rsidRPr="006234D2">
        <w:t xml:space="preserve">. </w:t>
      </w:r>
      <w:r>
        <w:t>Эскиз выполняется на листе формата А</w:t>
      </w:r>
      <w:proofErr w:type="gramStart"/>
      <w:r>
        <w:t>4</w:t>
      </w:r>
      <w:proofErr w:type="gramEnd"/>
      <w:r>
        <w:t xml:space="preserve"> в свободной технике.</w:t>
      </w:r>
    </w:p>
    <w:p w:rsidR="00314748" w:rsidRDefault="00314748" w:rsidP="00314748">
      <w:pPr>
        <w:ind w:left="1134" w:hanging="567"/>
        <w:jc w:val="both"/>
      </w:pPr>
      <w:r>
        <w:t>4.4.2</w:t>
      </w:r>
      <w:proofErr w:type="gramStart"/>
      <w:r>
        <w:t xml:space="preserve"> </w:t>
      </w:r>
      <w:r w:rsidRPr="006234D2">
        <w:t>В</w:t>
      </w:r>
      <w:proofErr w:type="gramEnd"/>
      <w:r w:rsidRPr="006234D2">
        <w:t xml:space="preserve">торой этап </w:t>
      </w:r>
      <w:r>
        <w:t>– конкурсное задание: сбор модели по эскизу, защита проекта.</w:t>
      </w:r>
      <w:r w:rsidRPr="006234D2">
        <w:t xml:space="preserve"> На  втором этапе конкурсанты выполняют творческую работу по заданной теме, используя </w:t>
      </w:r>
      <w:r>
        <w:t xml:space="preserve">подготовленный эскиз и </w:t>
      </w:r>
      <w:r w:rsidRPr="006234D2">
        <w:t>все возможности своего набора конструктора.</w:t>
      </w:r>
      <w:r>
        <w:t xml:space="preserve"> Регламент этапа: </w:t>
      </w:r>
    </w:p>
    <w:p w:rsidR="00314748" w:rsidRDefault="00314748" w:rsidP="00314748">
      <w:pPr>
        <w:ind w:left="1134"/>
        <w:jc w:val="both"/>
      </w:pPr>
      <w:r>
        <w:t>- выполнения задания – 30 минут дошкольники, 45 минут школьники,</w:t>
      </w:r>
    </w:p>
    <w:p w:rsidR="00314748" w:rsidRDefault="00314748" w:rsidP="00314748">
      <w:pPr>
        <w:ind w:left="1134"/>
        <w:jc w:val="both"/>
      </w:pPr>
      <w:r>
        <w:t xml:space="preserve">- защита проекта – 2 минуты. </w:t>
      </w:r>
    </w:p>
    <w:p w:rsidR="00314748" w:rsidRPr="0015300A" w:rsidRDefault="00314748" w:rsidP="00314748">
      <w:pPr>
        <w:pStyle w:val="a5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5300A">
        <w:rPr>
          <w:rFonts w:ascii="Times New Roman" w:hAnsi="Times New Roman"/>
          <w:sz w:val="24"/>
          <w:szCs w:val="24"/>
        </w:rPr>
        <w:t>Критерии оценки:</w:t>
      </w:r>
    </w:p>
    <w:p w:rsidR="00314748" w:rsidRDefault="00314748" w:rsidP="00314748">
      <w:pPr>
        <w:numPr>
          <w:ilvl w:val="0"/>
          <w:numId w:val="10"/>
        </w:numPr>
        <w:ind w:left="1134"/>
      </w:pPr>
      <w:r w:rsidRPr="0015300A">
        <w:t>соответствие</w:t>
      </w:r>
      <w:r>
        <w:t xml:space="preserve"> эскиза и модели;</w:t>
      </w:r>
    </w:p>
    <w:p w:rsidR="00314748" w:rsidRDefault="00314748" w:rsidP="00314748">
      <w:pPr>
        <w:numPr>
          <w:ilvl w:val="0"/>
          <w:numId w:val="10"/>
        </w:numPr>
        <w:ind w:left="1134"/>
      </w:pPr>
      <w:r>
        <w:t>техническая сложность (сложные геометрические конструкции, различные соединения деталей и т.д.);</w:t>
      </w:r>
    </w:p>
    <w:p w:rsidR="00314748" w:rsidRDefault="00314748" w:rsidP="00314748">
      <w:pPr>
        <w:numPr>
          <w:ilvl w:val="0"/>
          <w:numId w:val="10"/>
        </w:numPr>
        <w:ind w:left="1134"/>
      </w:pPr>
      <w:r>
        <w:t>культура речи во время защиты проекта (аргументированность, беглость, связность речи),</w:t>
      </w:r>
    </w:p>
    <w:p w:rsidR="00314748" w:rsidRDefault="00314748" w:rsidP="00314748">
      <w:pPr>
        <w:numPr>
          <w:ilvl w:val="0"/>
          <w:numId w:val="10"/>
        </w:numPr>
        <w:ind w:left="1134"/>
      </w:pPr>
      <w:r>
        <w:t>соблюдение регламента.</w:t>
      </w:r>
    </w:p>
    <w:p w:rsidR="00314748" w:rsidRDefault="00314748" w:rsidP="00314748">
      <w:pPr>
        <w:numPr>
          <w:ilvl w:val="0"/>
          <w:numId w:val="9"/>
        </w:numPr>
        <w:ind w:left="567" w:hanging="567"/>
      </w:pPr>
      <w:r>
        <w:t>Максимальное количество баллов по каждому критерию – 10.</w:t>
      </w:r>
    </w:p>
    <w:p w:rsidR="00314748" w:rsidRDefault="00314748" w:rsidP="00314748">
      <w:pPr>
        <w:tabs>
          <w:tab w:val="left" w:pos="5985"/>
        </w:tabs>
        <w:rPr>
          <w:b/>
          <w:sz w:val="16"/>
          <w:szCs w:val="16"/>
        </w:rPr>
      </w:pPr>
    </w:p>
    <w:p w:rsidR="00314748" w:rsidRDefault="00314748" w:rsidP="00314748">
      <w:pPr>
        <w:tabs>
          <w:tab w:val="left" w:pos="5985"/>
        </w:tabs>
        <w:jc w:val="center"/>
        <w:rPr>
          <w:b/>
        </w:rPr>
      </w:pPr>
      <w:r>
        <w:rPr>
          <w:b/>
        </w:rPr>
        <w:t>5. Подведение итогов Конкурса и награждение победителей и призёров</w:t>
      </w:r>
    </w:p>
    <w:p w:rsidR="00314748" w:rsidRDefault="00314748" w:rsidP="00314748">
      <w:pPr>
        <w:pStyle w:val="a5"/>
        <w:numPr>
          <w:ilvl w:val="0"/>
          <w:numId w:val="11"/>
        </w:numPr>
        <w:spacing w:before="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Конкурса подводятся по следующим возрастным группам:  </w:t>
      </w:r>
    </w:p>
    <w:p w:rsidR="00314748" w:rsidRDefault="00314748" w:rsidP="00314748">
      <w:pPr>
        <w:pStyle w:val="a5"/>
        <w:numPr>
          <w:ilvl w:val="0"/>
          <w:numId w:val="12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возрастная группа  - 5- лет;</w:t>
      </w:r>
    </w:p>
    <w:p w:rsidR="00314748" w:rsidRDefault="00314748" w:rsidP="00314748">
      <w:pPr>
        <w:pStyle w:val="a5"/>
        <w:numPr>
          <w:ilvl w:val="0"/>
          <w:numId w:val="12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возрастная группа – 6 лет;</w:t>
      </w:r>
    </w:p>
    <w:p w:rsidR="00314748" w:rsidRDefault="00314748" w:rsidP="00314748">
      <w:pPr>
        <w:pStyle w:val="a5"/>
        <w:numPr>
          <w:ilvl w:val="0"/>
          <w:numId w:val="12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sz w:val="24"/>
          <w:szCs w:val="24"/>
        </w:rPr>
        <w:t xml:space="preserve">возрастная группа - 7-лет;       </w:t>
      </w:r>
    </w:p>
    <w:p w:rsidR="00314748" w:rsidRPr="00CE5B40" w:rsidRDefault="00314748" w:rsidP="00314748">
      <w:pPr>
        <w:pStyle w:val="a5"/>
        <w:numPr>
          <w:ilvl w:val="0"/>
          <w:numId w:val="12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CE5B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возрастная группа 8 - лет</w:t>
      </w:r>
    </w:p>
    <w:p w:rsidR="00314748" w:rsidRDefault="00314748" w:rsidP="00314748">
      <w:pPr>
        <w:pStyle w:val="a5"/>
        <w:numPr>
          <w:ilvl w:val="0"/>
          <w:numId w:val="12"/>
        </w:numPr>
        <w:overflowPunct w:val="0"/>
        <w:autoSpaceDE w:val="0"/>
        <w:autoSpaceDN w:val="0"/>
        <w:adjustRightInd w:val="0"/>
        <w:spacing w:before="20"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возрастная группа 9-10 лет.                         </w:t>
      </w:r>
    </w:p>
    <w:p w:rsidR="00314748" w:rsidRDefault="00314748" w:rsidP="00314748">
      <w:pPr>
        <w:pStyle w:val="a3"/>
        <w:numPr>
          <w:ilvl w:val="0"/>
          <w:numId w:val="11"/>
        </w:numPr>
        <w:spacing w:before="0" w:beforeAutospacing="0" w:after="0" w:afterAutospacing="0"/>
        <w:ind w:left="567" w:hanging="567"/>
      </w:pPr>
      <w:r>
        <w:t xml:space="preserve">Каждый участник Конкурса получает свидетельство участника в электронном виде. </w:t>
      </w:r>
    </w:p>
    <w:p w:rsidR="00314748" w:rsidRDefault="00314748" w:rsidP="00314748">
      <w:pPr>
        <w:pStyle w:val="a3"/>
        <w:numPr>
          <w:ilvl w:val="0"/>
          <w:numId w:val="11"/>
        </w:numPr>
        <w:spacing w:before="0" w:beforeAutospacing="0" w:after="0" w:afterAutospacing="0"/>
        <w:ind w:left="567" w:hanging="567"/>
        <w:jc w:val="both"/>
      </w:pPr>
      <w:r>
        <w:t xml:space="preserve">Победители и призёры Конкурса награждаются дипломами Департамента образования Администрации городского округа город Рыбинск. </w:t>
      </w:r>
    </w:p>
    <w:p w:rsidR="00314748" w:rsidRDefault="00314748" w:rsidP="00314748">
      <w:pPr>
        <w:pStyle w:val="a3"/>
        <w:numPr>
          <w:ilvl w:val="0"/>
          <w:numId w:val="11"/>
        </w:numPr>
        <w:spacing w:before="0" w:beforeAutospacing="0" w:after="0" w:afterAutospacing="0"/>
        <w:ind w:left="567" w:hanging="567"/>
        <w:jc w:val="both"/>
      </w:pPr>
      <w:r>
        <w:t xml:space="preserve">Информация о Конкурсе размещена на сайте Центра технического творчества </w:t>
      </w:r>
      <w:proofErr w:type="spellStart"/>
      <w:r>
        <w:rPr>
          <w:color w:val="0000FF"/>
        </w:rPr>
        <w:t>tehnik.rybadm.ru</w:t>
      </w:r>
      <w:proofErr w:type="spellEnd"/>
      <w:r>
        <w:t xml:space="preserve"> </w:t>
      </w:r>
    </w:p>
    <w:p w:rsidR="00314748" w:rsidRDefault="00314748" w:rsidP="00314748">
      <w:pPr>
        <w:tabs>
          <w:tab w:val="left" w:pos="5985"/>
        </w:tabs>
        <w:ind w:left="540"/>
        <w:jc w:val="both"/>
      </w:pPr>
    </w:p>
    <w:p w:rsidR="00314748" w:rsidRDefault="00314748" w:rsidP="00314748">
      <w:pPr>
        <w:tabs>
          <w:tab w:val="left" w:pos="5985"/>
        </w:tabs>
        <w:jc w:val="both"/>
      </w:pPr>
    </w:p>
    <w:p w:rsidR="00314748" w:rsidRDefault="00314748" w:rsidP="00314748">
      <w:pPr>
        <w:tabs>
          <w:tab w:val="left" w:pos="5985"/>
        </w:tabs>
        <w:jc w:val="both"/>
      </w:pPr>
    </w:p>
    <w:p w:rsidR="00314748" w:rsidRDefault="00314748" w:rsidP="00314748">
      <w:pPr>
        <w:tabs>
          <w:tab w:val="left" w:pos="5985"/>
        </w:tabs>
        <w:jc w:val="both"/>
      </w:pPr>
      <w:r>
        <w:t>Координатор Конкурса - методист Н.Н. Жукова.</w:t>
      </w:r>
    </w:p>
    <w:p w:rsidR="00314748" w:rsidRDefault="00314748" w:rsidP="00314748">
      <w:pPr>
        <w:tabs>
          <w:tab w:val="left" w:pos="5985"/>
        </w:tabs>
        <w:jc w:val="both"/>
      </w:pPr>
    </w:p>
    <w:p w:rsidR="00314748" w:rsidRDefault="00314748" w:rsidP="00314748">
      <w:pPr>
        <w:pStyle w:val="a3"/>
        <w:spacing w:before="0" w:beforeAutospacing="0" w:after="0" w:afterAutospacing="0"/>
      </w:pPr>
      <w:r>
        <w:t xml:space="preserve">Телефон (4855)22-20-61. </w:t>
      </w:r>
    </w:p>
    <w:p w:rsidR="00314748" w:rsidRDefault="00314748" w:rsidP="00314748">
      <w:pPr>
        <w:ind w:left="360"/>
        <w:jc w:val="center"/>
        <w:rPr>
          <w:b/>
          <w:highlight w:val="yellow"/>
        </w:rPr>
      </w:pPr>
    </w:p>
    <w:p w:rsidR="00314748" w:rsidRDefault="00314748" w:rsidP="00314748">
      <w:pPr>
        <w:pStyle w:val="3"/>
        <w:shd w:val="clear" w:color="auto" w:fill="auto"/>
        <w:spacing w:before="0" w:line="322" w:lineRule="exact"/>
        <w:ind w:right="20" w:firstLine="0"/>
        <w:rPr>
          <w:b/>
          <w:highlight w:val="yellow"/>
        </w:rPr>
      </w:pPr>
      <w:r w:rsidRPr="00314748">
        <w:rPr>
          <w:rFonts w:ascii="Times New Roman" w:hAnsi="Times New Roman" w:cs="Times New Roman"/>
          <w:sz w:val="24"/>
          <w:szCs w:val="24"/>
        </w:rPr>
        <w:t>Организаторы оставляют за собой право вносить незначительные изменения в ход Конкурса</w:t>
      </w:r>
    </w:p>
    <w:p w:rsidR="00314748" w:rsidRPr="00F3029F" w:rsidRDefault="00314748" w:rsidP="00314748">
      <w:pPr>
        <w:spacing w:after="200" w:line="276" w:lineRule="auto"/>
        <w:jc w:val="right"/>
        <w:rPr>
          <w:b/>
        </w:rPr>
      </w:pPr>
      <w:r w:rsidRPr="00F3029F">
        <w:rPr>
          <w:b/>
        </w:rPr>
        <w:lastRenderedPageBreak/>
        <w:t xml:space="preserve">Приложение </w:t>
      </w:r>
      <w:r>
        <w:rPr>
          <w:b/>
        </w:rPr>
        <w:t>1</w:t>
      </w:r>
      <w:r w:rsidRPr="00F3029F">
        <w:rPr>
          <w:b/>
        </w:rPr>
        <w:t>.1</w:t>
      </w:r>
    </w:p>
    <w:p w:rsidR="00314748" w:rsidRPr="00F3029F" w:rsidRDefault="00314748" w:rsidP="00314748">
      <w:pPr>
        <w:shd w:val="clear" w:color="auto" w:fill="FFFFFF"/>
        <w:tabs>
          <w:tab w:val="left" w:pos="426"/>
        </w:tabs>
        <w:spacing w:before="533" w:line="0" w:lineRule="atLeast"/>
        <w:ind w:left="418" w:right="461"/>
        <w:contextualSpacing/>
      </w:pPr>
    </w:p>
    <w:p w:rsidR="00314748" w:rsidRPr="00F3029F" w:rsidRDefault="00314748" w:rsidP="00314748">
      <w:pPr>
        <w:shd w:val="clear" w:color="auto" w:fill="FFFFFF"/>
        <w:spacing w:line="0" w:lineRule="atLeast"/>
        <w:ind w:right="431"/>
        <w:jc w:val="center"/>
      </w:pPr>
      <w:r>
        <w:t>З</w:t>
      </w:r>
      <w:r w:rsidRPr="00F3029F">
        <w:t>аявка</w:t>
      </w:r>
    </w:p>
    <w:p w:rsidR="00314748" w:rsidRPr="00F3029F" w:rsidRDefault="00314748" w:rsidP="00314748">
      <w:pPr>
        <w:shd w:val="clear" w:color="auto" w:fill="FFFFFF"/>
        <w:spacing w:line="0" w:lineRule="atLeast"/>
        <w:ind w:right="397"/>
        <w:jc w:val="center"/>
      </w:pPr>
      <w:r w:rsidRPr="00F3029F">
        <w:t>на участие в муниципальн</w:t>
      </w:r>
      <w:r>
        <w:t>ом</w:t>
      </w:r>
      <w:r w:rsidRPr="00F3029F">
        <w:t xml:space="preserve"> </w:t>
      </w:r>
      <w:r>
        <w:t>конкурсе</w:t>
      </w:r>
    </w:p>
    <w:p w:rsidR="00314748" w:rsidRPr="00F3029F" w:rsidRDefault="00314748" w:rsidP="00314748">
      <w:pPr>
        <w:shd w:val="clear" w:color="auto" w:fill="FFFFFF"/>
        <w:spacing w:line="0" w:lineRule="atLeast"/>
        <w:ind w:right="397"/>
        <w:jc w:val="center"/>
        <w:rPr>
          <w:bCs/>
          <w:spacing w:val="-1"/>
        </w:rPr>
      </w:pPr>
      <w:r w:rsidRPr="00F3029F">
        <w:rPr>
          <w:bCs/>
        </w:rPr>
        <w:t xml:space="preserve">по </w:t>
      </w:r>
      <w:proofErr w:type="spellStart"/>
      <w:r>
        <w:t>ЛЕГО-конструированию</w:t>
      </w:r>
      <w:proofErr w:type="spellEnd"/>
    </w:p>
    <w:p w:rsidR="00314748" w:rsidRPr="00F3029F" w:rsidRDefault="00314748" w:rsidP="00314748">
      <w:pPr>
        <w:shd w:val="clear" w:color="auto" w:fill="FFFFFF"/>
        <w:tabs>
          <w:tab w:val="left" w:pos="426"/>
        </w:tabs>
        <w:spacing w:after="100" w:afterAutospacing="1" w:line="0" w:lineRule="atLeast"/>
        <w:ind w:left="418" w:right="397"/>
        <w:rPr>
          <w:bCs/>
          <w:spacing w:val="-1"/>
        </w:rPr>
      </w:pPr>
    </w:p>
    <w:p w:rsidR="00314748" w:rsidRPr="00F3029F" w:rsidRDefault="00314748" w:rsidP="00314748">
      <w:pPr>
        <w:shd w:val="clear" w:color="auto" w:fill="FFFFFF"/>
        <w:tabs>
          <w:tab w:val="left" w:pos="-284"/>
        </w:tabs>
        <w:spacing w:after="100" w:afterAutospacing="1" w:line="0" w:lineRule="atLeast"/>
        <w:ind w:right="21"/>
        <w:rPr>
          <w:bCs/>
          <w:spacing w:val="-1"/>
        </w:rPr>
      </w:pPr>
      <w:r w:rsidRPr="00F3029F">
        <w:rPr>
          <w:bCs/>
          <w:spacing w:val="-1"/>
        </w:rPr>
        <w:t>Наименование образовательной организации ___________________________________</w:t>
      </w:r>
    </w:p>
    <w:tbl>
      <w:tblPr>
        <w:tblW w:w="105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5"/>
        <w:gridCol w:w="2080"/>
        <w:gridCol w:w="1794"/>
        <w:gridCol w:w="2478"/>
        <w:gridCol w:w="2589"/>
      </w:tblGrid>
      <w:tr w:rsidR="00314748" w:rsidRPr="00F3029F" w:rsidTr="00314748">
        <w:tc>
          <w:tcPr>
            <w:tcW w:w="1655" w:type="dxa"/>
            <w:vAlign w:val="center"/>
          </w:tcPr>
          <w:p w:rsidR="00314748" w:rsidRPr="00F3029F" w:rsidRDefault="00314748" w:rsidP="002B4C86">
            <w:pPr>
              <w:tabs>
                <w:tab w:val="left" w:pos="-2154"/>
              </w:tabs>
              <w:spacing w:after="100" w:afterAutospacing="1" w:line="0" w:lineRule="atLeast"/>
              <w:ind w:left="-2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>ФИО участника (полностью)</w:t>
            </w:r>
          </w:p>
        </w:tc>
        <w:tc>
          <w:tcPr>
            <w:tcW w:w="2080" w:type="dxa"/>
            <w:vAlign w:val="center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>Дата рождения участника</w:t>
            </w:r>
          </w:p>
        </w:tc>
        <w:tc>
          <w:tcPr>
            <w:tcW w:w="1794" w:type="dxa"/>
            <w:vAlign w:val="center"/>
          </w:tcPr>
          <w:p w:rsidR="00314748" w:rsidRPr="00F3029F" w:rsidRDefault="00314748" w:rsidP="002B4C86">
            <w:pPr>
              <w:spacing w:after="100" w:afterAutospacing="1" w:line="0" w:lineRule="atLeast"/>
              <w:ind w:right="34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Образовательная организация</w:t>
            </w:r>
          </w:p>
        </w:tc>
        <w:tc>
          <w:tcPr>
            <w:tcW w:w="2478" w:type="dxa"/>
            <w:vAlign w:val="center"/>
          </w:tcPr>
          <w:p w:rsidR="00314748" w:rsidRDefault="00314748" w:rsidP="002B4C86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ФИО</w:t>
            </w:r>
          </w:p>
          <w:p w:rsidR="00314748" w:rsidRPr="00F3029F" w:rsidRDefault="00314748" w:rsidP="002B4C86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руководителя </w:t>
            </w:r>
            <w:r w:rsidRPr="00F3029F">
              <w:rPr>
                <w:bCs/>
                <w:spacing w:val="-1"/>
              </w:rPr>
              <w:t>(полностью)</w:t>
            </w:r>
          </w:p>
        </w:tc>
        <w:tc>
          <w:tcPr>
            <w:tcW w:w="2589" w:type="dxa"/>
          </w:tcPr>
          <w:p w:rsidR="00314748" w:rsidRDefault="00314748" w:rsidP="002B4C86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 xml:space="preserve">Дата </w:t>
            </w:r>
          </w:p>
          <w:p w:rsidR="00314748" w:rsidRPr="00F3029F" w:rsidRDefault="00314748" w:rsidP="002B4C86">
            <w:pPr>
              <w:tabs>
                <w:tab w:val="left" w:pos="426"/>
              </w:tabs>
              <w:ind w:left="420" w:right="397"/>
              <w:jc w:val="center"/>
              <w:rPr>
                <w:bCs/>
                <w:spacing w:val="-1"/>
              </w:rPr>
            </w:pPr>
            <w:r w:rsidRPr="00F3029F">
              <w:rPr>
                <w:bCs/>
                <w:spacing w:val="-1"/>
              </w:rPr>
              <w:t>рождения</w:t>
            </w:r>
            <w:r>
              <w:rPr>
                <w:bCs/>
                <w:spacing w:val="-1"/>
              </w:rPr>
              <w:t xml:space="preserve"> руководителя</w:t>
            </w:r>
          </w:p>
        </w:tc>
      </w:tr>
      <w:tr w:rsidR="00314748" w:rsidRPr="00F3029F" w:rsidTr="00314748">
        <w:trPr>
          <w:trHeight w:val="416"/>
        </w:trPr>
        <w:tc>
          <w:tcPr>
            <w:tcW w:w="1655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080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1794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478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589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</w:tr>
      <w:tr w:rsidR="00314748" w:rsidRPr="00F3029F" w:rsidTr="00314748">
        <w:trPr>
          <w:trHeight w:val="409"/>
        </w:trPr>
        <w:tc>
          <w:tcPr>
            <w:tcW w:w="1655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080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1794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478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  <w:tc>
          <w:tcPr>
            <w:tcW w:w="2589" w:type="dxa"/>
          </w:tcPr>
          <w:p w:rsidR="00314748" w:rsidRPr="00F3029F" w:rsidRDefault="00314748" w:rsidP="002B4C86">
            <w:pPr>
              <w:tabs>
                <w:tab w:val="left" w:pos="426"/>
              </w:tabs>
              <w:spacing w:after="100" w:afterAutospacing="1" w:line="0" w:lineRule="atLeast"/>
              <w:ind w:left="418" w:right="397"/>
              <w:rPr>
                <w:bCs/>
                <w:spacing w:val="-1"/>
              </w:rPr>
            </w:pPr>
          </w:p>
        </w:tc>
      </w:tr>
    </w:tbl>
    <w:p w:rsidR="00314748" w:rsidRPr="00F3029F" w:rsidRDefault="00314748" w:rsidP="00314748">
      <w:pPr>
        <w:shd w:val="clear" w:color="auto" w:fill="FFFFFF"/>
        <w:tabs>
          <w:tab w:val="left" w:pos="426"/>
        </w:tabs>
        <w:spacing w:after="100" w:afterAutospacing="1" w:line="0" w:lineRule="atLeast"/>
        <w:ind w:left="418" w:right="397"/>
        <w:rPr>
          <w:bCs/>
          <w:spacing w:val="-1"/>
        </w:rPr>
      </w:pPr>
    </w:p>
    <w:p w:rsidR="00314748" w:rsidRPr="00F3029F" w:rsidRDefault="00314748" w:rsidP="00314748">
      <w:pPr>
        <w:shd w:val="clear" w:color="auto" w:fill="FFFFFF"/>
        <w:tabs>
          <w:tab w:val="left" w:pos="426"/>
        </w:tabs>
        <w:spacing w:after="100" w:afterAutospacing="1" w:line="0" w:lineRule="atLeast"/>
        <w:ind w:left="418" w:right="397"/>
        <w:rPr>
          <w:bCs/>
          <w:spacing w:val="-1"/>
        </w:rPr>
      </w:pPr>
      <w:r>
        <w:rPr>
          <w:bCs/>
          <w:spacing w:val="-1"/>
        </w:rPr>
        <w:t>Ответственный:  ФИО, телефон</w:t>
      </w:r>
      <w:r w:rsidRPr="00F3029F">
        <w:rPr>
          <w:bCs/>
          <w:spacing w:val="-1"/>
        </w:rPr>
        <w:t>_____________________________________</w:t>
      </w:r>
    </w:p>
    <w:p w:rsidR="00314748" w:rsidRPr="00F3029F" w:rsidRDefault="00314748" w:rsidP="00314748">
      <w:pPr>
        <w:tabs>
          <w:tab w:val="left" w:pos="426"/>
        </w:tabs>
        <w:ind w:left="418"/>
        <w:rPr>
          <w:b/>
        </w:rPr>
      </w:pPr>
    </w:p>
    <w:p w:rsidR="00314748" w:rsidRPr="00F3029F" w:rsidRDefault="00314748" w:rsidP="00314748">
      <w:pPr>
        <w:ind w:firstLine="912"/>
        <w:jc w:val="right"/>
        <w:rPr>
          <w:b/>
        </w:rPr>
      </w:pPr>
      <w:r w:rsidRPr="00F3029F">
        <w:rPr>
          <w:b/>
        </w:rPr>
        <w:t xml:space="preserve">Приложение </w:t>
      </w:r>
      <w:r>
        <w:rPr>
          <w:b/>
        </w:rPr>
        <w:t>1</w:t>
      </w:r>
      <w:r w:rsidRPr="00F3029F">
        <w:rPr>
          <w:b/>
        </w:rPr>
        <w:t>.2</w:t>
      </w:r>
    </w:p>
    <w:p w:rsidR="00314748" w:rsidRPr="00F3029F" w:rsidRDefault="00314748" w:rsidP="00314748">
      <w:pPr>
        <w:pStyle w:val="p4"/>
        <w:spacing w:before="0" w:beforeAutospacing="0" w:after="0" w:afterAutospacing="0"/>
        <w:ind w:left="4820"/>
      </w:pPr>
      <w:r w:rsidRPr="00F3029F">
        <w:t>Директору Центра технического творчества</w:t>
      </w:r>
    </w:p>
    <w:p w:rsidR="00314748" w:rsidRPr="00F3029F" w:rsidRDefault="00314748" w:rsidP="00314748">
      <w:pPr>
        <w:pStyle w:val="p4"/>
        <w:spacing w:before="0" w:beforeAutospacing="0" w:after="0" w:afterAutospacing="0"/>
        <w:ind w:left="4820"/>
      </w:pPr>
      <w:r w:rsidRPr="00F3029F">
        <w:t xml:space="preserve">Роговской Н.А.                                                                                                                                   Адрес: г. Рыбинск, ул. </w:t>
      </w:r>
      <w:proofErr w:type="gramStart"/>
      <w:r w:rsidRPr="00F3029F">
        <w:t>Крестовая</w:t>
      </w:r>
      <w:proofErr w:type="gramEnd"/>
      <w:r w:rsidRPr="00F3029F">
        <w:t xml:space="preserve">, 133                                                                                                     </w:t>
      </w:r>
    </w:p>
    <w:p w:rsidR="00314748" w:rsidRPr="00F3029F" w:rsidRDefault="00314748" w:rsidP="00314748">
      <w:pPr>
        <w:pStyle w:val="p4"/>
        <w:spacing w:before="0" w:beforeAutospacing="0" w:after="0" w:afterAutospacing="0"/>
        <w:ind w:left="4820"/>
      </w:pPr>
      <w:r w:rsidRPr="00F3029F">
        <w:t>От ______________________________</w:t>
      </w:r>
    </w:p>
    <w:p w:rsidR="00314748" w:rsidRPr="00F3029F" w:rsidRDefault="00314748" w:rsidP="00314748">
      <w:pPr>
        <w:pStyle w:val="p4"/>
        <w:spacing w:before="0" w:beforeAutospacing="0" w:after="0" w:afterAutospacing="0"/>
        <w:ind w:left="4820" w:firstLine="276"/>
      </w:pPr>
      <w:r w:rsidRPr="00F3029F">
        <w:t>(Ф.И.О заявителя)</w:t>
      </w:r>
    </w:p>
    <w:p w:rsidR="00314748" w:rsidRPr="00F3029F" w:rsidRDefault="00314748" w:rsidP="00314748">
      <w:pPr>
        <w:pStyle w:val="p4"/>
        <w:spacing w:before="0" w:beforeAutospacing="0" w:after="0" w:afterAutospacing="0"/>
        <w:ind w:left="4820"/>
      </w:pPr>
      <w:r w:rsidRPr="00F3029F">
        <w:t xml:space="preserve"> ________________________________</w:t>
      </w:r>
    </w:p>
    <w:p w:rsidR="00314748" w:rsidRPr="00F3029F" w:rsidRDefault="00314748" w:rsidP="00314748">
      <w:pPr>
        <w:pStyle w:val="p4"/>
        <w:spacing w:before="0" w:beforeAutospacing="0" w:after="0" w:afterAutospacing="0"/>
        <w:ind w:left="4820" w:firstLine="276"/>
      </w:pPr>
      <w:r w:rsidRPr="00F3029F">
        <w:t>(адрес заявителя)</w:t>
      </w:r>
    </w:p>
    <w:p w:rsidR="00314748" w:rsidRPr="00F3029F" w:rsidRDefault="00314748" w:rsidP="00314748">
      <w:pPr>
        <w:pStyle w:val="p4"/>
        <w:spacing w:before="0" w:beforeAutospacing="0" w:after="0" w:afterAutospacing="0"/>
        <w:jc w:val="center"/>
        <w:rPr>
          <w:b/>
        </w:rPr>
      </w:pPr>
      <w:r w:rsidRPr="00F3029F">
        <w:rPr>
          <w:b/>
        </w:rPr>
        <w:t xml:space="preserve">Заявление о согласии на обработку персональных данных </w:t>
      </w:r>
    </w:p>
    <w:p w:rsidR="00314748" w:rsidRPr="00F3029F" w:rsidRDefault="00314748" w:rsidP="00314748">
      <w:pPr>
        <w:pStyle w:val="p4"/>
        <w:spacing w:before="0" w:beforeAutospacing="0" w:after="0" w:afterAutospacing="0"/>
        <w:jc w:val="center"/>
        <w:rPr>
          <w:b/>
        </w:rPr>
      </w:pPr>
    </w:p>
    <w:p w:rsidR="00314748" w:rsidRPr="00F3029F" w:rsidRDefault="00314748" w:rsidP="00314748">
      <w:pPr>
        <w:pStyle w:val="p4"/>
        <w:spacing w:before="0" w:beforeAutospacing="0" w:after="0" w:afterAutospacing="0"/>
        <w:jc w:val="center"/>
      </w:pPr>
      <w:r w:rsidRPr="00F3029F">
        <w:t>_____________________________________________________________________________                                                                      (Ф И.О. участника соревнований)</w:t>
      </w:r>
    </w:p>
    <w:p w:rsidR="00314748" w:rsidRPr="00F3029F" w:rsidRDefault="00314748" w:rsidP="00314748">
      <w:pPr>
        <w:jc w:val="both"/>
      </w:pPr>
      <w:r w:rsidRPr="00F3029F">
        <w:t xml:space="preserve">С целью организации эффективной работы с участниками </w:t>
      </w:r>
      <w:r>
        <w:t xml:space="preserve">муниципального конкурса по </w:t>
      </w:r>
      <w:proofErr w:type="spellStart"/>
      <w:r>
        <w:t>ЛЕГО-конструированию</w:t>
      </w:r>
      <w:proofErr w:type="spellEnd"/>
      <w:r w:rsidRPr="00F3029F">
        <w:t xml:space="preserve"> и их педагогами-наставниками, а также внесения информации о победителях и призёрах в единую межведомственную региональную базу данных о достижениях одаренных детей и их педагогов-наставников согласе</w:t>
      </w:r>
      <w:proofErr w:type="gramStart"/>
      <w:r w:rsidRPr="00F3029F">
        <w:t>н(</w:t>
      </w:r>
      <w:proofErr w:type="gramEnd"/>
      <w:r w:rsidRPr="00F3029F">
        <w:t xml:space="preserve">на) на обработку, включая (сбор,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и т.д.) моих персональных данных: ФИО, домашний телефон/сотовый телефон, дата рождения (число, месяц, год), образовательная организация и т.д. в период до отзыва данного согласия. </w:t>
      </w:r>
    </w:p>
    <w:p w:rsidR="00314748" w:rsidRPr="00F3029F" w:rsidRDefault="00314748" w:rsidP="00314748">
      <w:pPr>
        <w:pStyle w:val="p5"/>
        <w:spacing w:before="0" w:beforeAutospacing="0" w:after="0" w:afterAutospacing="0"/>
      </w:pPr>
      <w:r w:rsidRPr="00F3029F">
        <w:t>Заявление о согласии предоставляется в письменной форме.</w:t>
      </w:r>
    </w:p>
    <w:p w:rsidR="00314748" w:rsidRPr="00F3029F" w:rsidRDefault="00314748" w:rsidP="00314748">
      <w:pPr>
        <w:pStyle w:val="p5"/>
        <w:spacing w:before="0" w:beforeAutospacing="0" w:after="0" w:afterAutospacing="0"/>
        <w:jc w:val="both"/>
      </w:pPr>
      <w:r w:rsidRPr="00F3029F">
        <w:t>С положениями Федерального закона от 27.07.2006 № 152 - ФЗ «О персональных данных», в том числе с порядком отзыва согласия на обработку персональных данных (письменное заявление о согласии  на обработку персональных данных) ознакомле</w:t>
      </w:r>
      <w:proofErr w:type="gramStart"/>
      <w:r w:rsidRPr="00F3029F">
        <w:t>н(</w:t>
      </w:r>
      <w:proofErr w:type="gramEnd"/>
      <w:r w:rsidRPr="00F3029F">
        <w:t>а).</w:t>
      </w:r>
    </w:p>
    <w:p w:rsidR="00314748" w:rsidRPr="00F3029F" w:rsidRDefault="00314748" w:rsidP="00314748">
      <w:pPr>
        <w:pStyle w:val="p5"/>
        <w:spacing w:before="0" w:beforeAutospacing="0" w:after="0" w:afterAutospacing="0"/>
        <w:ind w:left="204" w:firstLine="708"/>
      </w:pPr>
      <w:r w:rsidRPr="00F3029F">
        <w:t>«__» ____________ 201_ год             ________ ________________________</w:t>
      </w:r>
    </w:p>
    <w:p w:rsidR="00314748" w:rsidRDefault="00314748" w:rsidP="00314748">
      <w:pPr>
        <w:pStyle w:val="p5"/>
        <w:spacing w:before="0" w:beforeAutospacing="0" w:after="0" w:afterAutospacing="0"/>
        <w:ind w:left="4332"/>
        <w:rPr>
          <w:b/>
          <w:highlight w:val="yellow"/>
        </w:rPr>
      </w:pPr>
      <w:r w:rsidRPr="00F3029F">
        <w:t xml:space="preserve">    (подпись)           (расшифровка)</w:t>
      </w:r>
    </w:p>
    <w:p w:rsidR="00314748" w:rsidRDefault="00314748" w:rsidP="00314748">
      <w:pPr>
        <w:ind w:left="360"/>
        <w:jc w:val="center"/>
        <w:rPr>
          <w:b/>
          <w:highlight w:val="yellow"/>
        </w:rPr>
      </w:pPr>
    </w:p>
    <w:p w:rsidR="00BF1169" w:rsidRDefault="00BF1169"/>
    <w:sectPr w:rsidR="00BF1169" w:rsidSect="00BF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BCF"/>
    <w:multiLevelType w:val="hybridMultilevel"/>
    <w:tmpl w:val="D1ECF5BE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14546"/>
    <w:multiLevelType w:val="multilevel"/>
    <w:tmpl w:val="E710F3F2"/>
    <w:lvl w:ilvl="0">
      <w:start w:val="5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">
    <w:nsid w:val="1FDE3714"/>
    <w:multiLevelType w:val="multilevel"/>
    <w:tmpl w:val="00A05010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lvlText w:val="4.5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22BB0D62"/>
    <w:multiLevelType w:val="hybridMultilevel"/>
    <w:tmpl w:val="30101FB6"/>
    <w:lvl w:ilvl="0" w:tplc="C8422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E761F9"/>
    <w:multiLevelType w:val="multilevel"/>
    <w:tmpl w:val="27D6A794"/>
    <w:lvl w:ilvl="0">
      <w:start w:val="4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308C2B4E"/>
    <w:multiLevelType w:val="multilevel"/>
    <w:tmpl w:val="BBCAD7EE"/>
    <w:lvl w:ilvl="0">
      <w:start w:val="2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34101AA0"/>
    <w:multiLevelType w:val="hybridMultilevel"/>
    <w:tmpl w:val="4DCAA934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A306A"/>
    <w:multiLevelType w:val="multilevel"/>
    <w:tmpl w:val="E710F3F2"/>
    <w:lvl w:ilvl="0">
      <w:start w:val="5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8">
    <w:nsid w:val="4BA00D70"/>
    <w:multiLevelType w:val="multilevel"/>
    <w:tmpl w:val="7E1A2A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13A73A6"/>
    <w:multiLevelType w:val="multilevel"/>
    <w:tmpl w:val="E5544888"/>
    <w:lvl w:ilvl="0">
      <w:start w:val="1"/>
      <w:numFmt w:val="decimal"/>
      <w:lvlText w:val="3.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36761EE"/>
    <w:multiLevelType w:val="hybridMultilevel"/>
    <w:tmpl w:val="4458361C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15270"/>
    <w:multiLevelType w:val="hybridMultilevel"/>
    <w:tmpl w:val="91F63388"/>
    <w:lvl w:ilvl="0" w:tplc="C842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723E0"/>
    <w:multiLevelType w:val="hybridMultilevel"/>
    <w:tmpl w:val="E7A2BB5C"/>
    <w:lvl w:ilvl="0" w:tplc="C8422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3F243B"/>
    <w:multiLevelType w:val="multilevel"/>
    <w:tmpl w:val="AAFAB312"/>
    <w:lvl w:ilvl="0">
      <w:start w:val="1"/>
      <w:numFmt w:val="decimal"/>
      <w:lvlText w:val="4.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4748"/>
    <w:rsid w:val="0007386B"/>
    <w:rsid w:val="001A531A"/>
    <w:rsid w:val="00240F08"/>
    <w:rsid w:val="00292903"/>
    <w:rsid w:val="002B3000"/>
    <w:rsid w:val="00314748"/>
    <w:rsid w:val="003352C9"/>
    <w:rsid w:val="00347B04"/>
    <w:rsid w:val="00360708"/>
    <w:rsid w:val="003C747E"/>
    <w:rsid w:val="004103D2"/>
    <w:rsid w:val="004917D0"/>
    <w:rsid w:val="004E443F"/>
    <w:rsid w:val="006D08BD"/>
    <w:rsid w:val="006F599F"/>
    <w:rsid w:val="007A4EE7"/>
    <w:rsid w:val="0089002C"/>
    <w:rsid w:val="008C2465"/>
    <w:rsid w:val="00961798"/>
    <w:rsid w:val="009717CA"/>
    <w:rsid w:val="009B127E"/>
    <w:rsid w:val="009F3AD1"/>
    <w:rsid w:val="00A06795"/>
    <w:rsid w:val="00A2166F"/>
    <w:rsid w:val="00A5310F"/>
    <w:rsid w:val="00A75428"/>
    <w:rsid w:val="00A92415"/>
    <w:rsid w:val="00AC172C"/>
    <w:rsid w:val="00AC5ABD"/>
    <w:rsid w:val="00AF2B4D"/>
    <w:rsid w:val="00B34E76"/>
    <w:rsid w:val="00B4507B"/>
    <w:rsid w:val="00B61AC6"/>
    <w:rsid w:val="00B74A2D"/>
    <w:rsid w:val="00B75344"/>
    <w:rsid w:val="00BB5FE9"/>
    <w:rsid w:val="00BF1169"/>
    <w:rsid w:val="00D6031A"/>
    <w:rsid w:val="00D96440"/>
    <w:rsid w:val="00DA20E4"/>
    <w:rsid w:val="00EC16A9"/>
    <w:rsid w:val="00EF008C"/>
    <w:rsid w:val="00FC5909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748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3147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4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5">
    <w:name w:val="p5"/>
    <w:basedOn w:val="a"/>
    <w:rsid w:val="00314748"/>
    <w:pPr>
      <w:spacing w:before="100" w:beforeAutospacing="1" w:after="100" w:afterAutospacing="1"/>
    </w:pPr>
  </w:style>
  <w:style w:type="paragraph" w:customStyle="1" w:styleId="p4">
    <w:name w:val="p4"/>
    <w:basedOn w:val="a"/>
    <w:rsid w:val="00314748"/>
    <w:pPr>
      <w:spacing w:before="100" w:beforeAutospacing="1" w:after="100" w:afterAutospacing="1"/>
    </w:pPr>
  </w:style>
  <w:style w:type="character" w:customStyle="1" w:styleId="a6">
    <w:name w:val="Основной текст_"/>
    <w:link w:val="3"/>
    <w:rsid w:val="00314748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314748"/>
    <w:pPr>
      <w:widowControl w:val="0"/>
      <w:shd w:val="clear" w:color="auto" w:fill="FFFFFF"/>
      <w:spacing w:before="6660" w:line="0" w:lineRule="atLeast"/>
      <w:ind w:hanging="340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hnik@ry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5709</Characters>
  <Application>Microsoft Office Word</Application>
  <DocSecurity>0</DocSecurity>
  <Lines>47</Lines>
  <Paragraphs>13</Paragraphs>
  <ScaleCrop>false</ScaleCrop>
  <Company>Krokoz™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ЦДЮТТ</dc:creator>
  <cp:lastModifiedBy>ЦДЮТТ</cp:lastModifiedBy>
  <cp:revision>1</cp:revision>
  <dcterms:created xsi:type="dcterms:W3CDTF">2019-03-18T05:21:00Z</dcterms:created>
  <dcterms:modified xsi:type="dcterms:W3CDTF">2019-03-18T05:22:00Z</dcterms:modified>
</cp:coreProperties>
</file>